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24E" w14:textId="6F6EC1DB" w:rsidR="004A2178" w:rsidRDefault="004A2178" w:rsidP="004A2178">
      <w:pPr>
        <w:spacing w:after="120"/>
        <w:jc w:val="center"/>
        <w:rPr>
          <w:b/>
          <w:color w:val="0070C0"/>
          <w:sz w:val="36"/>
          <w:szCs w:val="36"/>
        </w:rPr>
      </w:pPr>
      <w:r w:rsidRPr="002A2046">
        <w:rPr>
          <w:b/>
          <w:color w:val="0070C0"/>
          <w:sz w:val="36"/>
          <w:szCs w:val="36"/>
        </w:rPr>
        <w:t xml:space="preserve">DOPUNSKI </w:t>
      </w:r>
      <w:r>
        <w:rPr>
          <w:b/>
          <w:color w:val="0070C0"/>
          <w:sz w:val="36"/>
          <w:szCs w:val="36"/>
        </w:rPr>
        <w:t>RAD ZA 2</w:t>
      </w:r>
      <w:r w:rsidRPr="002A2046">
        <w:rPr>
          <w:b/>
          <w:color w:val="0070C0"/>
          <w:sz w:val="36"/>
          <w:szCs w:val="36"/>
        </w:rPr>
        <w:t>. RAZREDE  ŠK. GOD.</w:t>
      </w:r>
      <w:r w:rsidR="004C1221">
        <w:rPr>
          <w:b/>
          <w:color w:val="0070C0"/>
          <w:sz w:val="36"/>
          <w:szCs w:val="36"/>
        </w:rPr>
        <w:t xml:space="preserve"> 202</w:t>
      </w:r>
      <w:r w:rsidR="00E613F1">
        <w:rPr>
          <w:b/>
          <w:color w:val="0070C0"/>
          <w:sz w:val="36"/>
          <w:szCs w:val="36"/>
        </w:rPr>
        <w:t>5</w:t>
      </w:r>
      <w:r w:rsidR="004C1221">
        <w:rPr>
          <w:b/>
          <w:color w:val="0070C0"/>
          <w:sz w:val="36"/>
          <w:szCs w:val="36"/>
        </w:rPr>
        <w:t>./202</w:t>
      </w:r>
      <w:r w:rsidR="00E613F1">
        <w:rPr>
          <w:b/>
          <w:color w:val="0070C0"/>
          <w:sz w:val="36"/>
          <w:szCs w:val="36"/>
        </w:rPr>
        <w:t>6.</w:t>
      </w:r>
      <w:r w:rsidR="00CA0B67">
        <w:rPr>
          <w:b/>
          <w:color w:val="0070C0"/>
          <w:sz w:val="36"/>
          <w:szCs w:val="36"/>
        </w:rPr>
        <w:t xml:space="preserve"> OD 2</w:t>
      </w:r>
      <w:r w:rsidR="00E613F1">
        <w:rPr>
          <w:b/>
          <w:color w:val="0070C0"/>
          <w:sz w:val="36"/>
          <w:szCs w:val="36"/>
        </w:rPr>
        <w:t>4</w:t>
      </w:r>
      <w:r w:rsidR="00CA0B67">
        <w:rPr>
          <w:b/>
          <w:color w:val="0070C0"/>
          <w:sz w:val="36"/>
          <w:szCs w:val="36"/>
        </w:rPr>
        <w:t>.06.202</w:t>
      </w:r>
      <w:r w:rsidR="00E613F1">
        <w:rPr>
          <w:b/>
          <w:color w:val="0070C0"/>
          <w:sz w:val="36"/>
          <w:szCs w:val="36"/>
        </w:rPr>
        <w:t>6</w:t>
      </w:r>
      <w:r w:rsidR="00CA0B67">
        <w:rPr>
          <w:b/>
          <w:color w:val="0070C0"/>
          <w:sz w:val="36"/>
          <w:szCs w:val="36"/>
        </w:rPr>
        <w:t>. -  3</w:t>
      </w:r>
      <w:r w:rsidR="00C90056">
        <w:rPr>
          <w:b/>
          <w:color w:val="0070C0"/>
          <w:sz w:val="36"/>
          <w:szCs w:val="36"/>
        </w:rPr>
        <w:t>.7.202</w:t>
      </w:r>
      <w:r w:rsidR="00E613F1">
        <w:rPr>
          <w:b/>
          <w:color w:val="0070C0"/>
          <w:sz w:val="36"/>
          <w:szCs w:val="36"/>
        </w:rPr>
        <w:t>6</w:t>
      </w:r>
      <w:r w:rsidRPr="002A2046">
        <w:rPr>
          <w:b/>
          <w:color w:val="0070C0"/>
          <w:sz w:val="36"/>
          <w:szCs w:val="36"/>
        </w:rPr>
        <w:t>.</w:t>
      </w:r>
    </w:p>
    <w:p w14:paraId="1D5FF9C3" w14:textId="77777777" w:rsidR="008D3D62" w:rsidRPr="00CA0B67" w:rsidRDefault="008D3D62" w:rsidP="004A2178">
      <w:pPr>
        <w:spacing w:after="120"/>
        <w:jc w:val="center"/>
        <w:rPr>
          <w:b/>
          <w:color w:val="0070C0"/>
          <w:szCs w:val="36"/>
        </w:rPr>
      </w:pPr>
    </w:p>
    <w:tbl>
      <w:tblPr>
        <w:tblStyle w:val="Reetkatablice"/>
        <w:tblW w:w="159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717"/>
        <w:gridCol w:w="1881"/>
        <w:gridCol w:w="1631"/>
        <w:gridCol w:w="1776"/>
        <w:gridCol w:w="1862"/>
        <w:gridCol w:w="1881"/>
        <w:gridCol w:w="1881"/>
        <w:gridCol w:w="1881"/>
      </w:tblGrid>
      <w:tr w:rsidR="00515F73" w:rsidRPr="006C623C" w14:paraId="3DE86667" w14:textId="53C1DAA7" w:rsidTr="009A4D3F">
        <w:trPr>
          <w:trHeight w:val="696"/>
        </w:trPr>
        <w:tc>
          <w:tcPr>
            <w:tcW w:w="1419" w:type="dxa"/>
            <w:shd w:val="clear" w:color="auto" w:fill="auto"/>
            <w:vAlign w:val="center"/>
          </w:tcPr>
          <w:p w14:paraId="436BE4A6" w14:textId="77777777" w:rsidR="00515F73" w:rsidRPr="009A6C13" w:rsidRDefault="00515F73" w:rsidP="00D67C43">
            <w:pPr>
              <w:jc w:val="center"/>
              <w:rPr>
                <w:sz w:val="24"/>
                <w:szCs w:val="24"/>
              </w:rPr>
            </w:pPr>
            <w:r w:rsidRPr="008135E5">
              <w:rPr>
                <w:b/>
                <w:sz w:val="28"/>
                <w:szCs w:val="24"/>
              </w:rPr>
              <w:t>VRIJEME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D2F9B55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  <w:p w14:paraId="4666DC5A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2045AE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  <w:p w14:paraId="381E0E03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40C4ED8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  <w:p w14:paraId="1739B8CC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731532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PONEDJELJAK </w:t>
            </w:r>
          </w:p>
          <w:p w14:paraId="0600E3A7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B2A31E4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  <w:p w14:paraId="4CC8E8D2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29896D5" w14:textId="77777777" w:rsidR="00515F73" w:rsidRPr="009A6C1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  <w:p w14:paraId="42DF3B5A" w14:textId="77777777" w:rsidR="00515F7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8F4BA99" w14:textId="77777777" w:rsidR="00515F7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  <w:p w14:paraId="2FA73D53" w14:textId="77777777" w:rsidR="00515F73" w:rsidRDefault="00515F73" w:rsidP="00D67C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2.7.2026.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B2DFA3C" w14:textId="43F647AA" w:rsidR="00515F73" w:rsidRDefault="00515F73" w:rsidP="009A4D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  <w:p w14:paraId="4EEE27C9" w14:textId="2A6516FA" w:rsidR="00515F73" w:rsidRDefault="00515F73" w:rsidP="009A4D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3.7.2026.</w:t>
            </w:r>
          </w:p>
        </w:tc>
      </w:tr>
      <w:tr w:rsidR="00515F73" w:rsidRPr="006D1294" w14:paraId="47505793" w14:textId="2179322C" w:rsidTr="009A4D3F">
        <w:trPr>
          <w:trHeight w:val="1275"/>
        </w:trPr>
        <w:tc>
          <w:tcPr>
            <w:tcW w:w="1419" w:type="dxa"/>
            <w:shd w:val="clear" w:color="auto" w:fill="auto"/>
            <w:vAlign w:val="center"/>
          </w:tcPr>
          <w:p w14:paraId="17AD61AD" w14:textId="77777777" w:rsidR="00515F73" w:rsidRPr="006D1294" w:rsidRDefault="00515F73" w:rsidP="00D67C43">
            <w:pPr>
              <w:jc w:val="center"/>
              <w:rPr>
                <w:b/>
              </w:rPr>
            </w:pPr>
            <w:r w:rsidRPr="006D1294">
              <w:rPr>
                <w:b/>
                <w:sz w:val="24"/>
                <w:szCs w:val="24"/>
              </w:rPr>
              <w:t>8:00-9:30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AD3487F" w14:textId="39ED279F" w:rsidR="00515F73" w:rsidRPr="006D1294" w:rsidRDefault="009A4D3F" w:rsidP="00515F73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0070C0"/>
              </w:rPr>
              <w:t>POZNAVANJE MATERIJALA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6910C14" w14:textId="110A64F0" w:rsidR="00515F73" w:rsidRPr="006D1294" w:rsidRDefault="00515F73" w:rsidP="00D67C43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0070C0"/>
              </w:rPr>
              <w:t>POZNAVANJE MATERIJALA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434832A" w14:textId="77777777" w:rsidR="00515F73" w:rsidRPr="006D1294" w:rsidRDefault="00515F73" w:rsidP="00515F73">
            <w:pPr>
              <w:jc w:val="center"/>
              <w:rPr>
                <w:b/>
                <w:color w:val="CC0099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53F25FD" w14:textId="77777777" w:rsidR="00515F73" w:rsidRPr="006D1294" w:rsidRDefault="00515F73" w:rsidP="00515F73">
            <w:pPr>
              <w:jc w:val="center"/>
              <w:rPr>
                <w:b/>
                <w:color w:val="CC0099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62A10EC2" w14:textId="2FD47653" w:rsidR="00515F73" w:rsidRPr="006D1294" w:rsidRDefault="00515F73" w:rsidP="00D67C43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0070C0"/>
              </w:rPr>
              <w:t>POZNAVANJE MATERIJALA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6A66C8D" w14:textId="77777777" w:rsidR="00515F73" w:rsidRPr="006D1294" w:rsidRDefault="00515F73" w:rsidP="00D67C43">
            <w:pPr>
              <w:jc w:val="center"/>
              <w:rPr>
                <w:b/>
                <w:color w:val="CC0099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599F175E" w14:textId="22CBBF20" w:rsidR="00515F73" w:rsidRPr="006D1294" w:rsidRDefault="00515F73" w:rsidP="00D67C43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0070C0"/>
              </w:rPr>
              <w:t>POZNAVANJE MATERIJALA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18687E5" w14:textId="491EF6FE" w:rsidR="00515F73" w:rsidRPr="006D1294" w:rsidRDefault="00515F73" w:rsidP="009A4D3F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C47500"/>
              </w:rPr>
              <w:t>LJEKOVITO BILJE (IZBO</w:t>
            </w:r>
            <w:r w:rsidR="009A4D3F">
              <w:rPr>
                <w:b/>
                <w:color w:val="C47500"/>
              </w:rPr>
              <w:t>R</w:t>
            </w:r>
            <w:r w:rsidRPr="006D1294">
              <w:rPr>
                <w:b/>
                <w:color w:val="C47500"/>
              </w:rPr>
              <w:t>NI)</w:t>
            </w:r>
          </w:p>
        </w:tc>
      </w:tr>
      <w:tr w:rsidR="00515F73" w:rsidRPr="006C623C" w14:paraId="795A240F" w14:textId="611821B9" w:rsidTr="006D1294">
        <w:trPr>
          <w:trHeight w:val="1706"/>
        </w:trPr>
        <w:tc>
          <w:tcPr>
            <w:tcW w:w="1419" w:type="dxa"/>
            <w:shd w:val="clear" w:color="auto" w:fill="auto"/>
            <w:vAlign w:val="center"/>
          </w:tcPr>
          <w:p w14:paraId="703C87DA" w14:textId="77777777" w:rsidR="00515F73" w:rsidRPr="008135E5" w:rsidRDefault="00515F73" w:rsidP="00D67C43">
            <w:pPr>
              <w:jc w:val="center"/>
              <w:rPr>
                <w:b/>
                <w:sz w:val="24"/>
              </w:rPr>
            </w:pPr>
            <w:r w:rsidRPr="008135E5">
              <w:rPr>
                <w:b/>
                <w:sz w:val="24"/>
              </w:rPr>
              <w:t>9:30- 11:00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EFFCAE" w14:textId="315F298C" w:rsidR="00515F73" w:rsidRPr="006D1294" w:rsidRDefault="006D1294" w:rsidP="00515F73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00B050"/>
              </w:rPr>
              <w:t>MATEMATIKA U STRUCI</w:t>
            </w:r>
          </w:p>
          <w:p w14:paraId="16BD881D" w14:textId="1B967095" w:rsidR="00515F73" w:rsidRPr="001E550A" w:rsidRDefault="00515F73" w:rsidP="00D67C43">
            <w:pPr>
              <w:jc w:val="center"/>
              <w:rPr>
                <w:b/>
                <w:color w:val="C47500"/>
              </w:rPr>
            </w:pPr>
            <w:r w:rsidRPr="006D1294">
              <w:rPr>
                <w:b/>
                <w:color w:val="CC0099"/>
              </w:rPr>
              <w:t>HRVATSKI JEZIK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01B7F67" w14:textId="77777777" w:rsidR="00515F73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  <w:p w14:paraId="502AF67A" w14:textId="77777777" w:rsidR="006D1294" w:rsidRPr="006D1294" w:rsidRDefault="006D1294" w:rsidP="006D1294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00B050"/>
              </w:rPr>
              <w:t>MATEMATIKA U STRUCI</w:t>
            </w:r>
          </w:p>
          <w:p w14:paraId="7DF30166" w14:textId="77777777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B3E7406" w14:textId="77777777" w:rsidR="006D1294" w:rsidRPr="006D1294" w:rsidRDefault="006D1294" w:rsidP="006D1294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00B050"/>
              </w:rPr>
              <w:t>MATEMATIKA U STRUCI</w:t>
            </w:r>
          </w:p>
          <w:p w14:paraId="33E1167D" w14:textId="2E12B0B8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CC0099"/>
              </w:rPr>
              <w:t>HRVATSKI JEZIK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287DF8" w14:textId="6D943BA9" w:rsidR="00515F73" w:rsidRPr="009A4D3F" w:rsidRDefault="006D1294" w:rsidP="009A4D3F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00B050"/>
              </w:rPr>
              <w:t>MATEMATIKA U STRUCI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473906" w14:textId="6E311F8C" w:rsidR="00515F73" w:rsidRPr="009A4D3F" w:rsidRDefault="00515F73" w:rsidP="009A4D3F">
            <w:pPr>
              <w:jc w:val="center"/>
              <w:rPr>
                <w:b/>
                <w:color w:val="2F5496" w:themeColor="accent5" w:themeShade="BF"/>
              </w:rPr>
            </w:pPr>
            <w:r w:rsidRPr="006D1294">
              <w:rPr>
                <w:b/>
                <w:color w:val="CC0099"/>
              </w:rPr>
              <w:t>HRVATSKI JEZIK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F48DD5" w14:textId="6931F461" w:rsidR="00515F73" w:rsidRPr="001E550A" w:rsidRDefault="00515F73" w:rsidP="00515F7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CC0099"/>
              </w:rPr>
              <w:t>HRVATSKI JEZIK</w:t>
            </w:r>
            <w:r w:rsidRPr="001E550A">
              <w:rPr>
                <w:b/>
                <w:color w:val="CC0099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64B3FF" w14:textId="7500941F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81" w:type="dxa"/>
            <w:shd w:val="clear" w:color="auto" w:fill="auto"/>
          </w:tcPr>
          <w:p w14:paraId="75D2A59F" w14:textId="77777777" w:rsidR="00515F73" w:rsidRPr="001E550A" w:rsidRDefault="00515F73" w:rsidP="00D67C43">
            <w:pPr>
              <w:jc w:val="center"/>
              <w:rPr>
                <w:b/>
                <w:color w:val="00B050"/>
              </w:rPr>
            </w:pPr>
          </w:p>
        </w:tc>
      </w:tr>
      <w:tr w:rsidR="00515F73" w:rsidRPr="006C623C" w14:paraId="433AD52E" w14:textId="2D28C8C9" w:rsidTr="006D1294">
        <w:trPr>
          <w:trHeight w:val="1275"/>
        </w:trPr>
        <w:tc>
          <w:tcPr>
            <w:tcW w:w="1419" w:type="dxa"/>
            <w:shd w:val="clear" w:color="auto" w:fill="auto"/>
            <w:vAlign w:val="center"/>
          </w:tcPr>
          <w:p w14:paraId="12265F58" w14:textId="77777777" w:rsidR="00515F73" w:rsidRPr="008135E5" w:rsidRDefault="00515F73" w:rsidP="00D67C43">
            <w:pPr>
              <w:jc w:val="center"/>
              <w:rPr>
                <w:b/>
                <w:sz w:val="24"/>
              </w:rPr>
            </w:pPr>
            <w:r w:rsidRPr="008135E5">
              <w:rPr>
                <w:b/>
                <w:sz w:val="24"/>
              </w:rPr>
              <w:t>11:00-12:30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5246B3D" w14:textId="2B965DC9" w:rsidR="00515F73" w:rsidRPr="001E550A" w:rsidRDefault="009A4D3F" w:rsidP="00D67C4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C47500"/>
              </w:rPr>
              <w:t>LJEKOVITO BILJE (IZBORNI)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5D4A391" w14:textId="77777777" w:rsidR="00515F73" w:rsidRPr="006D1294" w:rsidRDefault="00515F73" w:rsidP="00D67C43">
            <w:pPr>
              <w:jc w:val="center"/>
              <w:rPr>
                <w:b/>
                <w:color w:val="CC0099"/>
              </w:rPr>
            </w:pPr>
            <w:r w:rsidRPr="006D1294">
              <w:rPr>
                <w:b/>
                <w:color w:val="CC0099"/>
              </w:rPr>
              <w:t>HRVATSKI JEZIK</w:t>
            </w:r>
          </w:p>
          <w:p w14:paraId="4132ECCF" w14:textId="5C15F89E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C47500"/>
              </w:rPr>
              <w:t>LJEKOVITO BILJE (IZBORNI)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9B39F62" w14:textId="77777777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  <w:p w14:paraId="5AF658CD" w14:textId="77777777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7B9A762" w14:textId="5D3D9ABD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POZNAVANJE MATERIJALA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8573E8E" w14:textId="5DB8D3FE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018D6FC8" w14:textId="77777777" w:rsidR="006D1294" w:rsidRDefault="006D1294" w:rsidP="006D1294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00B050"/>
              </w:rPr>
              <w:t>MATEMATIKA U STRUCI</w:t>
            </w:r>
          </w:p>
          <w:p w14:paraId="7607B343" w14:textId="62FD25FF" w:rsidR="00515F73" w:rsidRPr="009A4D3F" w:rsidRDefault="009A4D3F" w:rsidP="009A4D3F">
            <w:pPr>
              <w:jc w:val="center"/>
              <w:rPr>
                <w:b/>
                <w:color w:val="00B050"/>
              </w:rPr>
            </w:pPr>
            <w:r w:rsidRPr="006D1294">
              <w:rPr>
                <w:b/>
                <w:color w:val="C47500"/>
              </w:rPr>
              <w:t>LJEKOVITO BILJE (IZBORNI)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074FDD7" w14:textId="7300D5EC" w:rsidR="00515F73" w:rsidRPr="001E550A" w:rsidRDefault="00515F73" w:rsidP="00D67C43">
            <w:pPr>
              <w:jc w:val="center"/>
              <w:rPr>
                <w:b/>
                <w:color w:val="000000" w:themeColor="text1"/>
              </w:rPr>
            </w:pPr>
            <w:r w:rsidRPr="006D1294">
              <w:rPr>
                <w:b/>
                <w:color w:val="C47500"/>
              </w:rPr>
              <w:t>LJEKOVITO BILJE (IZBORNI)</w:t>
            </w:r>
          </w:p>
        </w:tc>
        <w:tc>
          <w:tcPr>
            <w:tcW w:w="1881" w:type="dxa"/>
            <w:shd w:val="clear" w:color="auto" w:fill="auto"/>
          </w:tcPr>
          <w:p w14:paraId="10ABA2F6" w14:textId="77777777" w:rsidR="00515F73" w:rsidRDefault="00515F73" w:rsidP="00D67C43">
            <w:pPr>
              <w:jc w:val="center"/>
              <w:rPr>
                <w:b/>
                <w:color w:val="C00000"/>
              </w:rPr>
            </w:pPr>
          </w:p>
        </w:tc>
      </w:tr>
    </w:tbl>
    <w:p w14:paraId="076BF598" w14:textId="77777777" w:rsidR="004A2178" w:rsidRDefault="004A2178"/>
    <w:p w14:paraId="71EA4527" w14:textId="77777777" w:rsidR="00E613F1" w:rsidRDefault="00E613F1"/>
    <w:tbl>
      <w:tblPr>
        <w:tblStyle w:val="Tablicapopisa3-isticanje1"/>
        <w:tblW w:w="157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3425"/>
        <w:gridCol w:w="3805"/>
        <w:gridCol w:w="3211"/>
        <w:gridCol w:w="2609"/>
      </w:tblGrid>
      <w:tr w:rsidR="00AE124E" w:rsidRPr="006C623C" w14:paraId="6EA45A97" w14:textId="77777777" w:rsidTr="00E61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71" w:type="dxa"/>
            <w:vAlign w:val="center"/>
          </w:tcPr>
          <w:p w14:paraId="53B98A3B" w14:textId="77777777" w:rsidR="00AE124E" w:rsidRPr="00F73479" w:rsidRDefault="00AE124E" w:rsidP="009C4954">
            <w:pPr>
              <w:jc w:val="center"/>
              <w:rPr>
                <w:sz w:val="24"/>
                <w:szCs w:val="24"/>
              </w:rPr>
            </w:pPr>
            <w:r w:rsidRPr="00F73479">
              <w:rPr>
                <w:sz w:val="24"/>
                <w:szCs w:val="24"/>
              </w:rPr>
              <w:t>NASTAVNI PREDMETI</w:t>
            </w:r>
          </w:p>
        </w:tc>
        <w:tc>
          <w:tcPr>
            <w:tcW w:w="3425" w:type="dxa"/>
            <w:vAlign w:val="center"/>
          </w:tcPr>
          <w:p w14:paraId="0FF8D440" w14:textId="77777777" w:rsidR="00AE124E" w:rsidRPr="00F73479" w:rsidRDefault="00AE124E" w:rsidP="009C4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479">
              <w:rPr>
                <w:sz w:val="24"/>
              </w:rPr>
              <w:t>HRVATSKI JEZIK</w:t>
            </w:r>
          </w:p>
        </w:tc>
        <w:tc>
          <w:tcPr>
            <w:tcW w:w="3805" w:type="dxa"/>
            <w:vAlign w:val="center"/>
          </w:tcPr>
          <w:p w14:paraId="57F3546B" w14:textId="77777777" w:rsidR="00AE124E" w:rsidRDefault="00AE124E" w:rsidP="009C4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479">
              <w:rPr>
                <w:sz w:val="24"/>
              </w:rPr>
              <w:t>MATEMATIKA U STRUCI</w:t>
            </w:r>
          </w:p>
          <w:p w14:paraId="2CFA7D6A" w14:textId="5F5486E0" w:rsidR="00676F46" w:rsidRPr="00F73479" w:rsidRDefault="00676F46" w:rsidP="009C4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11" w:type="dxa"/>
            <w:vAlign w:val="center"/>
          </w:tcPr>
          <w:p w14:paraId="20AA1E9B" w14:textId="77777777" w:rsidR="00AE124E" w:rsidRPr="00F73479" w:rsidRDefault="00AE124E" w:rsidP="009C4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479">
              <w:rPr>
                <w:sz w:val="24"/>
              </w:rPr>
              <w:t>POZNAVANJE MATERIJALA</w:t>
            </w:r>
          </w:p>
        </w:tc>
        <w:tc>
          <w:tcPr>
            <w:tcW w:w="2609" w:type="dxa"/>
            <w:vAlign w:val="center"/>
          </w:tcPr>
          <w:p w14:paraId="3964E4A5" w14:textId="1C3BF041" w:rsidR="00AE124E" w:rsidRPr="00F73479" w:rsidRDefault="00AE124E" w:rsidP="009C4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LJEKOVITO BILJE</w:t>
            </w:r>
            <w:r w:rsidR="0044048E">
              <w:rPr>
                <w:sz w:val="24"/>
              </w:rPr>
              <w:t xml:space="preserve"> (izborni)</w:t>
            </w:r>
          </w:p>
        </w:tc>
      </w:tr>
      <w:tr w:rsidR="00AE124E" w:rsidRPr="006C623C" w14:paraId="149E8782" w14:textId="77777777" w:rsidTr="00E61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shd w:val="clear" w:color="auto" w:fill="C00000"/>
            <w:vAlign w:val="center"/>
          </w:tcPr>
          <w:p w14:paraId="32344C17" w14:textId="77777777" w:rsidR="00AE124E" w:rsidRPr="00F73479" w:rsidRDefault="00AE124E" w:rsidP="009C4954">
            <w:pPr>
              <w:jc w:val="center"/>
              <w:rPr>
                <w:sz w:val="20"/>
              </w:rPr>
            </w:pPr>
            <w:r w:rsidRPr="00F73479">
              <w:rPr>
                <w:color w:val="FFFFFF" w:themeColor="background1"/>
                <w:sz w:val="24"/>
                <w:szCs w:val="24"/>
              </w:rPr>
              <w:t>PREDMETNI NASTAVNICI</w:t>
            </w:r>
          </w:p>
        </w:tc>
        <w:tc>
          <w:tcPr>
            <w:tcW w:w="3425" w:type="dxa"/>
            <w:vAlign w:val="center"/>
          </w:tcPr>
          <w:p w14:paraId="1B57E44D" w14:textId="77777777" w:rsidR="00AE124E" w:rsidRPr="009A6C13" w:rsidRDefault="00AE124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 xml:space="preserve">Ljiljana Kutleša </w:t>
            </w:r>
            <w:proofErr w:type="spellStart"/>
            <w:r w:rsidRPr="009A6C13">
              <w:rPr>
                <w:b/>
              </w:rPr>
              <w:t>Jambrečina</w:t>
            </w:r>
            <w:proofErr w:type="spellEnd"/>
          </w:p>
          <w:p w14:paraId="15DE1E90" w14:textId="77777777" w:rsidR="00AE124E" w:rsidRPr="009A6C13" w:rsidRDefault="00AE124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>Mladen Jurina</w:t>
            </w:r>
          </w:p>
        </w:tc>
        <w:tc>
          <w:tcPr>
            <w:tcW w:w="3805" w:type="dxa"/>
            <w:vAlign w:val="center"/>
          </w:tcPr>
          <w:p w14:paraId="1A018A09" w14:textId="77777777" w:rsidR="00676F46" w:rsidRPr="009A6C13" w:rsidRDefault="00676F46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Goran </w:t>
            </w:r>
            <w:proofErr w:type="spellStart"/>
            <w:r>
              <w:rPr>
                <w:b/>
              </w:rPr>
              <w:t>Mabić</w:t>
            </w:r>
            <w:proofErr w:type="spellEnd"/>
          </w:p>
        </w:tc>
        <w:tc>
          <w:tcPr>
            <w:tcW w:w="3211" w:type="dxa"/>
            <w:vAlign w:val="center"/>
          </w:tcPr>
          <w:p w14:paraId="48193E55" w14:textId="77777777" w:rsidR="00AE124E" w:rsidRPr="009A6C13" w:rsidRDefault="00AE124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 xml:space="preserve">Ivana </w:t>
            </w:r>
            <w:proofErr w:type="spellStart"/>
            <w:r w:rsidRPr="009A6C13">
              <w:rPr>
                <w:b/>
              </w:rPr>
              <w:t>Jengić</w:t>
            </w:r>
            <w:proofErr w:type="spellEnd"/>
            <w:r w:rsidRPr="009A6C13">
              <w:rPr>
                <w:b/>
              </w:rPr>
              <w:t xml:space="preserve"> Bošnjak</w:t>
            </w:r>
          </w:p>
          <w:p w14:paraId="2B067EAF" w14:textId="77777777" w:rsidR="00AE124E" w:rsidRDefault="00AE124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 xml:space="preserve">Nikolina </w:t>
            </w:r>
            <w:proofErr w:type="spellStart"/>
            <w:r w:rsidRPr="009A6C13">
              <w:rPr>
                <w:b/>
              </w:rPr>
              <w:t>Kuten</w:t>
            </w:r>
            <w:proofErr w:type="spellEnd"/>
          </w:p>
          <w:p w14:paraId="0B790C2A" w14:textId="0BBE14AB" w:rsidR="0044048E" w:rsidRPr="009A6C13" w:rsidRDefault="0044048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Tolp</w:t>
            </w:r>
            <w:proofErr w:type="spellEnd"/>
          </w:p>
        </w:tc>
        <w:tc>
          <w:tcPr>
            <w:tcW w:w="2609" w:type="dxa"/>
            <w:vAlign w:val="center"/>
          </w:tcPr>
          <w:p w14:paraId="3DD44D19" w14:textId="77777777" w:rsidR="00AE124E" w:rsidRPr="009A6C13" w:rsidRDefault="00AE124E" w:rsidP="009C4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>Sunčica Remenar</w:t>
            </w:r>
          </w:p>
        </w:tc>
      </w:tr>
    </w:tbl>
    <w:p w14:paraId="20C14E62" w14:textId="77777777" w:rsidR="004A2178" w:rsidRDefault="004A2178"/>
    <w:sectPr w:rsidR="004A2178" w:rsidSect="00057DBF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78"/>
    <w:rsid w:val="00057DBF"/>
    <w:rsid w:val="002A5375"/>
    <w:rsid w:val="003023BE"/>
    <w:rsid w:val="0044048E"/>
    <w:rsid w:val="004A2178"/>
    <w:rsid w:val="004C1221"/>
    <w:rsid w:val="00515F73"/>
    <w:rsid w:val="00676F46"/>
    <w:rsid w:val="006D1294"/>
    <w:rsid w:val="008615D9"/>
    <w:rsid w:val="008D3D62"/>
    <w:rsid w:val="009A4D3F"/>
    <w:rsid w:val="00AE124E"/>
    <w:rsid w:val="00B205D6"/>
    <w:rsid w:val="00C250B7"/>
    <w:rsid w:val="00C90056"/>
    <w:rsid w:val="00CA0B67"/>
    <w:rsid w:val="00CF6DBE"/>
    <w:rsid w:val="00D834D6"/>
    <w:rsid w:val="00DA1DEA"/>
    <w:rsid w:val="00E613F1"/>
    <w:rsid w:val="00F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7413"/>
  <w15:chartTrackingRefBased/>
  <w15:docId w15:val="{74240283-8912-4AD1-BBCD-1ED13B50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1">
    <w:name w:val="List Table 3 Accent 1"/>
    <w:basedOn w:val="Obinatablica"/>
    <w:uiPriority w:val="48"/>
    <w:rsid w:val="004A21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0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Iva Kovačević</cp:lastModifiedBy>
  <cp:revision>13</cp:revision>
  <cp:lastPrinted>2024-06-24T10:20:00Z</cp:lastPrinted>
  <dcterms:created xsi:type="dcterms:W3CDTF">2025-06-13T15:18:00Z</dcterms:created>
  <dcterms:modified xsi:type="dcterms:W3CDTF">2026-06-16T09:33:00Z</dcterms:modified>
</cp:coreProperties>
</file>