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F60" w14:textId="5F811411" w:rsidR="0059017C" w:rsidRDefault="0059017C" w:rsidP="0059017C">
      <w:r w:rsidRPr="005306F0">
        <w:rPr>
          <w:b/>
        </w:rPr>
        <w:t xml:space="preserve">                                                    Teme elaborata za zanimanje kozmetičar D</w:t>
      </w:r>
      <w:r>
        <w:rPr>
          <w:b/>
        </w:rPr>
        <w:t>O</w:t>
      </w:r>
      <w:r w:rsidRPr="005306F0">
        <w:rPr>
          <w:b/>
        </w:rPr>
        <w:t xml:space="preserve">                                                                           </w:t>
      </w:r>
      <w:r>
        <w:br/>
        <w:t xml:space="preserve">                                                                    Školska godina 2023. / 2024.</w:t>
      </w:r>
      <w:r>
        <w:br/>
      </w:r>
    </w:p>
    <w:p w14:paraId="642EAB97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Kozmetički tretman lica normalna koža</w:t>
      </w:r>
    </w:p>
    <w:p w14:paraId="6D79B843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Kozmetički tretman lica suha koža</w:t>
      </w:r>
    </w:p>
    <w:p w14:paraId="719EDE91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Kozmetički tretman lica masna koža</w:t>
      </w:r>
    </w:p>
    <w:p w14:paraId="76CD672B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 Kozmetički tretman lica mješovita koža </w:t>
      </w:r>
    </w:p>
    <w:p w14:paraId="40FBDE9F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Kozmetički tretman  lica dehidrirana koža</w:t>
      </w:r>
    </w:p>
    <w:p w14:paraId="1998594C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Kozmetički tretman  lica inficirana koža</w:t>
      </w:r>
    </w:p>
    <w:p w14:paraId="04A682CB" w14:textId="77777777" w:rsidR="0059017C" w:rsidRDefault="0059017C" w:rsidP="0059017C">
      <w:pPr>
        <w:pStyle w:val="Odlomakpopisa"/>
        <w:numPr>
          <w:ilvl w:val="0"/>
          <w:numId w:val="1"/>
        </w:numPr>
      </w:pPr>
      <w:proofErr w:type="spellStart"/>
      <w:r>
        <w:t>Kozmetićki</w:t>
      </w:r>
      <w:proofErr w:type="spellEnd"/>
      <w:r>
        <w:t xml:space="preserve"> tretman  prijevremeno ostarjela koža</w:t>
      </w:r>
    </w:p>
    <w:p w14:paraId="02F4527B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Kozmetički tretman kože s </w:t>
      </w:r>
      <w:proofErr w:type="spellStart"/>
      <w:r>
        <w:t>hiperpigmentacijama</w:t>
      </w:r>
      <w:proofErr w:type="spellEnd"/>
    </w:p>
    <w:p w14:paraId="720CFD04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Kozmetički tretman kože muškaraca</w:t>
      </w:r>
    </w:p>
    <w:p w14:paraId="77537578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Klasična ručna masaža lica vrata i dekoltea</w:t>
      </w:r>
    </w:p>
    <w:p w14:paraId="57CE6677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Klasična ručna masaža tijela</w:t>
      </w:r>
    </w:p>
    <w:p w14:paraId="243DD666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Ručna limfna masaža lica</w:t>
      </w:r>
    </w:p>
    <w:p w14:paraId="7356C17F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Ručna limfna masaža nogu</w:t>
      </w:r>
    </w:p>
    <w:p w14:paraId="624A190D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Vezivno tkivna masaža lica</w:t>
      </w:r>
    </w:p>
    <w:p w14:paraId="4FAFE190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Vezivno tkivna  masaža  mala obrada</w:t>
      </w:r>
    </w:p>
    <w:p w14:paraId="296D22FC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Vezivno tkivna masaža velika obrada</w:t>
      </w:r>
    </w:p>
    <w:p w14:paraId="5AE3F6EF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Hot </w:t>
      </w:r>
      <w:proofErr w:type="spellStart"/>
      <w:r>
        <w:t>stone</w:t>
      </w:r>
      <w:proofErr w:type="spellEnd"/>
      <w:r>
        <w:t xml:space="preserve"> masaža</w:t>
      </w:r>
    </w:p>
    <w:p w14:paraId="76852369" w14:textId="77777777" w:rsidR="0059017C" w:rsidRDefault="0059017C" w:rsidP="0059017C">
      <w:pPr>
        <w:pStyle w:val="Odlomakpopisa"/>
        <w:numPr>
          <w:ilvl w:val="0"/>
          <w:numId w:val="1"/>
        </w:numPr>
      </w:pPr>
      <w:proofErr w:type="spellStart"/>
      <w:r>
        <w:t>Aromaterapija</w:t>
      </w:r>
      <w:proofErr w:type="spellEnd"/>
      <w:r>
        <w:t xml:space="preserve"> lica</w:t>
      </w:r>
    </w:p>
    <w:p w14:paraId="6CAC6542" w14:textId="77777777" w:rsidR="0059017C" w:rsidRDefault="0059017C" w:rsidP="0059017C">
      <w:pPr>
        <w:pStyle w:val="Odlomakpopisa"/>
        <w:numPr>
          <w:ilvl w:val="0"/>
          <w:numId w:val="1"/>
        </w:numPr>
      </w:pPr>
      <w:proofErr w:type="spellStart"/>
      <w:r>
        <w:t>Aromaterapija</w:t>
      </w:r>
      <w:proofErr w:type="spellEnd"/>
      <w:r>
        <w:t xml:space="preserve"> leđa</w:t>
      </w:r>
    </w:p>
    <w:p w14:paraId="2CB58765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Depilacija hladnim voskom</w:t>
      </w:r>
    </w:p>
    <w:p w14:paraId="4B17EF41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Depilacija toplim voskom</w:t>
      </w:r>
    </w:p>
    <w:p w14:paraId="704267FA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Depilacija šećernom pastom</w:t>
      </w:r>
    </w:p>
    <w:p w14:paraId="3E9BDA15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Metode uljepšavanje obrva – </w:t>
      </w:r>
      <w:proofErr w:type="spellStart"/>
      <w:r>
        <w:t>brow</w:t>
      </w:r>
      <w:proofErr w:type="spellEnd"/>
      <w:r>
        <w:t xml:space="preserve"> lift</w:t>
      </w:r>
    </w:p>
    <w:p w14:paraId="7C0A1FA2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Privremeno uljepšavanje trepavica – </w:t>
      </w:r>
      <w:proofErr w:type="spellStart"/>
      <w:r>
        <w:t>lash</w:t>
      </w:r>
      <w:proofErr w:type="spellEnd"/>
      <w:r>
        <w:t xml:space="preserve"> lift</w:t>
      </w:r>
    </w:p>
    <w:p w14:paraId="2B6C790C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Upotreba ultrazvučne </w:t>
      </w:r>
      <w:proofErr w:type="spellStart"/>
      <w:r>
        <w:t>špatule</w:t>
      </w:r>
      <w:proofErr w:type="spellEnd"/>
      <w:r>
        <w:t xml:space="preserve"> - apsorpcija i abrazija</w:t>
      </w:r>
    </w:p>
    <w:p w14:paraId="7B6C8A1D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Upotreba elektrostimulacije u kozmetičkim tretmanima tijela</w:t>
      </w:r>
    </w:p>
    <w:p w14:paraId="0DFB62B0" w14:textId="77777777" w:rsidR="0059017C" w:rsidRDefault="0059017C" w:rsidP="0059017C">
      <w:pPr>
        <w:pStyle w:val="Odlomakpopisa"/>
        <w:numPr>
          <w:ilvl w:val="0"/>
          <w:numId w:val="1"/>
        </w:numPr>
      </w:pPr>
      <w:proofErr w:type="spellStart"/>
      <w:r>
        <w:t>Mikrodermoabrazija</w:t>
      </w:r>
      <w:proofErr w:type="spellEnd"/>
      <w:r>
        <w:t xml:space="preserve"> </w:t>
      </w:r>
    </w:p>
    <w:p w14:paraId="0005C000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Tretman </w:t>
      </w:r>
      <w:proofErr w:type="spellStart"/>
      <w:r>
        <w:t>maderoterapije</w:t>
      </w:r>
      <w:proofErr w:type="spellEnd"/>
      <w:r>
        <w:t xml:space="preserve"> u kozmetičkim  tretmanima</w:t>
      </w:r>
    </w:p>
    <w:p w14:paraId="77A36D1B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Mehanički piling</w:t>
      </w:r>
    </w:p>
    <w:p w14:paraId="539D8BFC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Enzimski piling</w:t>
      </w:r>
    </w:p>
    <w:p w14:paraId="5E102ED1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Kemijski piling</w:t>
      </w:r>
    </w:p>
    <w:p w14:paraId="2DE0F3D3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Kozmetička manikura</w:t>
      </w:r>
    </w:p>
    <w:p w14:paraId="29F6AEB6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Kozmetička </w:t>
      </w:r>
      <w:proofErr w:type="spellStart"/>
      <w:r>
        <w:t>pedikura</w:t>
      </w:r>
      <w:proofErr w:type="spellEnd"/>
    </w:p>
    <w:p w14:paraId="77993369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SPA tretmani u kozmetičkim tretmanima</w:t>
      </w:r>
    </w:p>
    <w:p w14:paraId="4B56454B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Wellness tretmani u kozmetičkim tretmanima</w:t>
      </w:r>
    </w:p>
    <w:p w14:paraId="47AD3BB7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Večernja šminka</w:t>
      </w:r>
    </w:p>
    <w:p w14:paraId="5BD8C3C7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Šminka za mladenke</w:t>
      </w:r>
    </w:p>
    <w:p w14:paraId="25DBA381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Pin </w:t>
      </w:r>
      <w:proofErr w:type="spellStart"/>
      <w:r>
        <w:t>up</w:t>
      </w:r>
      <w:proofErr w:type="spellEnd"/>
      <w:r>
        <w:t xml:space="preserve"> šminka</w:t>
      </w:r>
    </w:p>
    <w:p w14:paraId="761C4927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Šminka 30 ih</w:t>
      </w:r>
    </w:p>
    <w:p w14:paraId="362F4D56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Šminka 80 ih</w:t>
      </w:r>
    </w:p>
    <w:p w14:paraId="4FB6B2EF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 xml:space="preserve">Kazališna šminka  </w:t>
      </w:r>
      <w:proofErr w:type="spellStart"/>
      <w:r>
        <w:t>postarivanje</w:t>
      </w:r>
      <w:proofErr w:type="spellEnd"/>
      <w:r>
        <w:t xml:space="preserve"> </w:t>
      </w:r>
    </w:p>
    <w:p w14:paraId="2EFB5ABC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lastRenderedPageBreak/>
        <w:t>Tv šminka  zabavni program</w:t>
      </w:r>
    </w:p>
    <w:p w14:paraId="7BD4A4F3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Tv šminka – teorija boja</w:t>
      </w:r>
    </w:p>
    <w:p w14:paraId="27C9097F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Šminka za fotografiju crno bijela i u boji</w:t>
      </w:r>
    </w:p>
    <w:p w14:paraId="667E137E" w14:textId="77777777" w:rsidR="0059017C" w:rsidRDefault="0059017C" w:rsidP="0059017C">
      <w:pPr>
        <w:pStyle w:val="Odlomakpopisa"/>
        <w:numPr>
          <w:ilvl w:val="0"/>
          <w:numId w:val="1"/>
        </w:numPr>
      </w:pPr>
      <w:r>
        <w:t>SF efekti – rane</w:t>
      </w:r>
    </w:p>
    <w:p w14:paraId="0DBEB81F" w14:textId="77777777" w:rsidR="0059017C" w:rsidRDefault="0059017C" w:rsidP="0059017C">
      <w:pPr>
        <w:pStyle w:val="Odlomakpopisa"/>
      </w:pPr>
    </w:p>
    <w:p w14:paraId="68AA2D97" w14:textId="77777777" w:rsidR="0059017C" w:rsidRDefault="0059017C" w:rsidP="0059017C">
      <w:pPr>
        <w:pStyle w:val="Odlomakpopisa"/>
      </w:pPr>
    </w:p>
    <w:p w14:paraId="63A3D9C3" w14:textId="77777777" w:rsidR="0059017C" w:rsidRDefault="0059017C" w:rsidP="0059017C"/>
    <w:p w14:paraId="1FE5FADD" w14:textId="77777777" w:rsidR="0059017C" w:rsidRDefault="0059017C" w:rsidP="0059017C"/>
    <w:p w14:paraId="29DFDA39" w14:textId="77777777" w:rsidR="00074634" w:rsidRDefault="00074634"/>
    <w:sectPr w:rsidR="000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2360"/>
    <w:multiLevelType w:val="hybridMultilevel"/>
    <w:tmpl w:val="A816F9EC"/>
    <w:lvl w:ilvl="0" w:tplc="5776A244">
      <w:start w:val="1"/>
      <w:numFmt w:val="decimal"/>
      <w:lvlText w:val="%1."/>
      <w:lvlJc w:val="left"/>
      <w:pPr>
        <w:ind w:left="720" w:hanging="360"/>
      </w:pPr>
    </w:lvl>
    <w:lvl w:ilvl="1" w:tplc="B7B63602">
      <w:start w:val="1"/>
      <w:numFmt w:val="lowerLetter"/>
      <w:lvlText w:val="%2."/>
      <w:lvlJc w:val="left"/>
      <w:pPr>
        <w:ind w:left="1440" w:hanging="360"/>
      </w:pPr>
    </w:lvl>
    <w:lvl w:ilvl="2" w:tplc="7B18A4C8">
      <w:start w:val="1"/>
      <w:numFmt w:val="lowerRoman"/>
      <w:lvlText w:val="%3."/>
      <w:lvlJc w:val="right"/>
      <w:pPr>
        <w:ind w:left="2160" w:hanging="180"/>
      </w:pPr>
    </w:lvl>
    <w:lvl w:ilvl="3" w:tplc="0C84A03E">
      <w:start w:val="1"/>
      <w:numFmt w:val="decimal"/>
      <w:lvlText w:val="%4."/>
      <w:lvlJc w:val="left"/>
      <w:pPr>
        <w:ind w:left="2880" w:hanging="360"/>
      </w:pPr>
    </w:lvl>
    <w:lvl w:ilvl="4" w:tplc="F02ECF9E">
      <w:start w:val="1"/>
      <w:numFmt w:val="lowerLetter"/>
      <w:lvlText w:val="%5."/>
      <w:lvlJc w:val="left"/>
      <w:pPr>
        <w:ind w:left="3600" w:hanging="360"/>
      </w:pPr>
    </w:lvl>
    <w:lvl w:ilvl="5" w:tplc="98244670">
      <w:start w:val="1"/>
      <w:numFmt w:val="lowerRoman"/>
      <w:lvlText w:val="%6."/>
      <w:lvlJc w:val="right"/>
      <w:pPr>
        <w:ind w:left="4320" w:hanging="180"/>
      </w:pPr>
    </w:lvl>
    <w:lvl w:ilvl="6" w:tplc="87EC1354">
      <w:start w:val="1"/>
      <w:numFmt w:val="decimal"/>
      <w:lvlText w:val="%7."/>
      <w:lvlJc w:val="left"/>
      <w:pPr>
        <w:ind w:left="5040" w:hanging="360"/>
      </w:pPr>
    </w:lvl>
    <w:lvl w:ilvl="7" w:tplc="F5A0B2A0">
      <w:start w:val="1"/>
      <w:numFmt w:val="lowerLetter"/>
      <w:lvlText w:val="%8."/>
      <w:lvlJc w:val="left"/>
      <w:pPr>
        <w:ind w:left="5760" w:hanging="360"/>
      </w:pPr>
    </w:lvl>
    <w:lvl w:ilvl="8" w:tplc="151C1CB6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25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7C"/>
    <w:rsid w:val="00074634"/>
    <w:rsid w:val="0019577E"/>
    <w:rsid w:val="001B2A5C"/>
    <w:rsid w:val="0059017C"/>
    <w:rsid w:val="006E00FF"/>
    <w:rsid w:val="006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432D"/>
  <w15:chartTrackingRefBased/>
  <w15:docId w15:val="{C792AE86-B1CF-409B-B378-C186D47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7C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Spajić Buturac</dc:creator>
  <cp:keywords/>
  <dc:description/>
  <cp:lastModifiedBy>Mirjana Spajić Buturac</cp:lastModifiedBy>
  <cp:revision>1</cp:revision>
  <dcterms:created xsi:type="dcterms:W3CDTF">2023-10-15T06:34:00Z</dcterms:created>
  <dcterms:modified xsi:type="dcterms:W3CDTF">2023-10-15T06:35:00Z</dcterms:modified>
</cp:coreProperties>
</file>